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523"/>
      </w:tblGrid>
      <w:tr w:rsidR="00BC6F88" w:rsidTr="00BC6F88">
        <w:tc>
          <w:tcPr>
            <w:tcW w:w="8613" w:type="dxa"/>
          </w:tcPr>
          <w:p w:rsidR="00BC6F88" w:rsidRDefault="00BC6F88">
            <w:pPr>
              <w:ind w:firstLine="0"/>
              <w:jc w:val="right"/>
              <w:rPr>
                <w:rStyle w:val="a3"/>
                <w:rFonts w:ascii="Arial" w:hAnsi="Arial" w:cs="Arial"/>
              </w:rPr>
            </w:pPr>
          </w:p>
        </w:tc>
        <w:tc>
          <w:tcPr>
            <w:tcW w:w="5523" w:type="dxa"/>
          </w:tcPr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1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 Типовой форме соглашения</w:t>
            </w:r>
            <w:r w:rsidR="00C1552D"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 предоставлении из</w:t>
            </w:r>
            <w:r w:rsidR="00C1552D"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бюджета муниципального образования 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Тбилисский район муниципальному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бюджетному или автономному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учреждению муниципального 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образования Тбилисский район</w:t>
            </w:r>
          </w:p>
          <w:p w:rsidR="00BC6F88" w:rsidRPr="00C1552D" w:rsidRDefault="00BC6F88" w:rsidP="00BC6F88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субсидии в соответствии с абзацем</w:t>
            </w:r>
          </w:p>
          <w:p w:rsidR="00BC6F88" w:rsidRPr="00C1552D" w:rsidRDefault="00BC6F88" w:rsidP="00C1552D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вторым пункта 1 статьи 78.1Бюджетного кодекса</w:t>
            </w:r>
            <w:r w:rsidR="00C1552D"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1552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Российской Федерации</w:t>
            </w:r>
          </w:p>
          <w:p w:rsidR="00C1552D" w:rsidRPr="00C1552D" w:rsidRDefault="00C1552D" w:rsidP="00C1552D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15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утвержденного </w:t>
            </w:r>
            <w:hyperlink r:id="rId7" w:anchor="sub_0" w:history="1">
              <w:r w:rsidRPr="00C1552D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C155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C15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финансового управления администрации муниципального образования Тбилисский район </w:t>
            </w:r>
          </w:p>
          <w:p w:rsidR="00C1552D" w:rsidRPr="00BC6F88" w:rsidRDefault="00C1552D" w:rsidP="0050205B">
            <w:pPr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5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</w:t>
            </w:r>
            <w:r w:rsidR="005020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30.10.2025 г. </w:t>
            </w:r>
            <w:r w:rsidRPr="00C15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  <w:r w:rsidR="005020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90</w:t>
            </w:r>
            <w:bookmarkStart w:id="0" w:name="_GoBack"/>
            <w:bookmarkEnd w:id="0"/>
          </w:p>
        </w:tc>
      </w:tr>
    </w:tbl>
    <w:p w:rsidR="00BC6F88" w:rsidRPr="00C1552D" w:rsidRDefault="00BC6F88">
      <w:pPr>
        <w:jc w:val="right"/>
        <w:rPr>
          <w:rStyle w:val="a3"/>
          <w:rFonts w:ascii="Arial" w:hAnsi="Arial" w:cs="Arial"/>
          <w:sz w:val="16"/>
          <w:szCs w:val="1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523"/>
      </w:tblGrid>
      <w:tr w:rsidR="00BC6F88" w:rsidTr="00BC6F88">
        <w:tc>
          <w:tcPr>
            <w:tcW w:w="8613" w:type="dxa"/>
          </w:tcPr>
          <w:p w:rsidR="00BC6F88" w:rsidRDefault="00BC6F88">
            <w:pPr>
              <w:ind w:firstLine="0"/>
            </w:pPr>
          </w:p>
        </w:tc>
        <w:tc>
          <w:tcPr>
            <w:tcW w:w="5523" w:type="dxa"/>
          </w:tcPr>
          <w:p w:rsidR="00BC6F88" w:rsidRDefault="00BC6F88" w:rsidP="00BC6F88">
            <w:pPr>
              <w:ind w:firstLine="0"/>
              <w:jc w:val="left"/>
            </w:pPr>
            <w:r>
              <w:t xml:space="preserve">Приложение__                                                                 к Соглашению </w:t>
            </w:r>
            <w:proofErr w:type="spellStart"/>
            <w:r>
              <w:t>от________N</w:t>
            </w:r>
            <w:proofErr w:type="spellEnd"/>
            <w:r>
              <w:t xml:space="preserve">___                                        </w:t>
            </w:r>
          </w:p>
          <w:p w:rsidR="00BC6F88" w:rsidRDefault="00BC6F88" w:rsidP="00BC6F88">
            <w:pPr>
              <w:ind w:firstLine="0"/>
              <w:jc w:val="left"/>
            </w:pPr>
            <w:r>
              <w:t xml:space="preserve">(Приложение____                                                               к Дополнительному соглашению                                         </w:t>
            </w:r>
            <w:proofErr w:type="spellStart"/>
            <w:r>
              <w:t>от________N</w:t>
            </w:r>
            <w:proofErr w:type="spellEnd"/>
            <w:r>
              <w:t>____)</w:t>
            </w:r>
          </w:p>
        </w:tc>
      </w:tr>
    </w:tbl>
    <w:p w:rsidR="00BC6F88" w:rsidRPr="00C1552D" w:rsidRDefault="00BC6F88">
      <w:pPr>
        <w:rPr>
          <w:sz w:val="16"/>
          <w:szCs w:val="16"/>
        </w:rPr>
      </w:pPr>
    </w:p>
    <w:p w:rsidR="00BC6F88" w:rsidRPr="00C63FB5" w:rsidRDefault="00BC6F88">
      <w:pPr>
        <w:pStyle w:val="1"/>
        <w:rPr>
          <w:color w:val="auto"/>
        </w:rPr>
      </w:pPr>
      <w:r>
        <w:t>График перечисления Субсидии</w:t>
      </w:r>
      <w:r>
        <w:br/>
      </w:r>
      <w:r w:rsidRPr="00C63FB5">
        <w:rPr>
          <w:color w:val="auto"/>
        </w:rPr>
        <w:t>(Изменения в график перечисления Субсидии)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3640"/>
        <w:gridCol w:w="1680"/>
        <w:gridCol w:w="1540"/>
      </w:tblGrid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Коды</w:t>
            </w: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  <w:r w:rsidRPr="00C63FB5">
              <w:t>Наименование Учреждения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a"/>
            </w:pPr>
            <w:r w:rsidRPr="00C63FB5">
              <w:t>по справочнику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  <w:r w:rsidRPr="00C63FB5">
              <w:t>Наименование Учредителя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a"/>
            </w:pPr>
            <w:r w:rsidRPr="00C63FB5">
              <w:t>по справочнику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a"/>
            </w:pPr>
            <w:r w:rsidRPr="00C63FB5">
              <w:t>Наименование проекта (программы)</w:t>
            </w:r>
            <w:r w:rsidRPr="00C63FB5">
              <w:rPr>
                <w:vertAlign w:val="superscript"/>
              </w:rPr>
              <w:t> </w:t>
            </w:r>
            <w:hyperlink w:anchor="sub_101" w:history="1">
              <w:r w:rsidRPr="00C63FB5">
                <w:rPr>
                  <w:rStyle w:val="a4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a"/>
            </w:pPr>
            <w:r w:rsidRPr="00C63FB5">
              <w:t xml:space="preserve">по </w:t>
            </w:r>
            <w:hyperlink r:id="rId8" w:history="1">
              <w:r w:rsidRPr="00C63FB5">
                <w:rPr>
                  <w:rStyle w:val="a4"/>
                  <w:color w:val="auto"/>
                </w:rPr>
                <w:t>БК</w:t>
              </w:r>
            </w:hyperlink>
            <w:r w:rsidRPr="00C63FB5">
              <w:rPr>
                <w:vertAlign w:val="superscript"/>
              </w:rPr>
              <w:t> </w:t>
            </w:r>
            <w:hyperlink w:anchor="sub_101" w:history="1">
              <w:r w:rsidRPr="00C63FB5">
                <w:rPr>
                  <w:rStyle w:val="a4"/>
                  <w:color w:val="auto"/>
                  <w:vertAlign w:val="superscript"/>
                </w:rPr>
                <w:t>1)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  <w:r w:rsidRPr="00C63FB5">
              <w:t>Вид документа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6F88" w:rsidRPr="00C1552D" w:rsidRDefault="00BC6F88">
            <w:pPr>
              <w:pStyle w:val="a8"/>
              <w:jc w:val="center"/>
              <w:rPr>
                <w:sz w:val="18"/>
                <w:szCs w:val="18"/>
              </w:rPr>
            </w:pPr>
            <w:r w:rsidRPr="00C1552D">
              <w:rPr>
                <w:sz w:val="18"/>
                <w:szCs w:val="18"/>
              </w:rPr>
              <w:t>(первичный - "О", уточненный - "1", "2", "3", "...")</w:t>
            </w:r>
            <w:r w:rsidRPr="00C1552D">
              <w:rPr>
                <w:sz w:val="18"/>
                <w:szCs w:val="18"/>
                <w:vertAlign w:val="superscript"/>
              </w:rPr>
              <w:t> </w:t>
            </w:r>
            <w:hyperlink w:anchor="sub_102" w:history="1">
              <w:r w:rsidRPr="00C1552D">
                <w:rPr>
                  <w:rStyle w:val="a4"/>
                  <w:color w:val="auto"/>
                  <w:sz w:val="18"/>
                  <w:szCs w:val="18"/>
                  <w:vertAlign w:val="superscript"/>
                </w:rPr>
                <w:t>2)</w:t>
              </w:r>
            </w:hyperlink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1552D" w:rsidRDefault="00BC6F88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a"/>
            </w:pPr>
            <w:r w:rsidRPr="00C63FB5">
              <w:t>Единица измерения: рубль (с точностью до второго знака после запятой)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a"/>
            </w:pPr>
            <w:r w:rsidRPr="00C63FB5">
              <w:t xml:space="preserve">по </w:t>
            </w:r>
            <w:hyperlink r:id="rId9" w:history="1">
              <w:r w:rsidRPr="00C63FB5">
                <w:rPr>
                  <w:rStyle w:val="a4"/>
                  <w:color w:val="auto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383</w:t>
            </w:r>
          </w:p>
        </w:tc>
      </w:tr>
    </w:tbl>
    <w:p w:rsidR="00BC6F88" w:rsidRPr="00C63FB5" w:rsidRDefault="00BC6F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40"/>
        <w:gridCol w:w="1120"/>
        <w:gridCol w:w="1400"/>
        <w:gridCol w:w="1680"/>
        <w:gridCol w:w="1680"/>
        <w:gridCol w:w="1120"/>
        <w:gridCol w:w="1680"/>
        <w:gridCol w:w="1680"/>
        <w:gridCol w:w="1820"/>
      </w:tblGrid>
      <w:tr w:rsidR="00C63FB5" w:rsidRPr="00C63FB5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  <w:jc w:val="center"/>
            </w:pPr>
            <w:bookmarkStart w:id="1" w:name="sub_1101"/>
            <w:r w:rsidRPr="00C63FB5">
              <w:t>Наименование направления расходов</w:t>
            </w:r>
            <w:r w:rsidRPr="00C63FB5">
              <w:rPr>
                <w:vertAlign w:val="superscript"/>
              </w:rPr>
              <w:t> </w:t>
            </w:r>
            <w:hyperlink w:anchor="sub_103" w:history="1">
              <w:r w:rsidRPr="00C63FB5">
                <w:rPr>
                  <w:rStyle w:val="a4"/>
                  <w:color w:val="auto"/>
                  <w:vertAlign w:val="superscript"/>
                </w:rPr>
                <w:t>3)</w:t>
              </w:r>
            </w:hyperlink>
            <w:bookmarkEnd w:id="1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Код строки</w:t>
            </w:r>
          </w:p>
        </w:tc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50205B" w:rsidP="006121D1">
            <w:pPr>
              <w:pStyle w:val="a8"/>
              <w:jc w:val="center"/>
            </w:pPr>
            <w:hyperlink r:id="rId10" w:history="1">
              <w:r w:rsidR="00BC6F88" w:rsidRPr="00C63FB5">
                <w:rPr>
                  <w:rStyle w:val="a4"/>
                  <w:color w:val="auto"/>
                </w:rPr>
                <w:t>Код бюджетной классификации</w:t>
              </w:r>
            </w:hyperlink>
            <w:r w:rsidR="00BC6F88" w:rsidRPr="00C63FB5">
              <w:t xml:space="preserve"> бюджета </w:t>
            </w:r>
            <w:r w:rsidR="006121D1" w:rsidRPr="00C63FB5">
              <w:t>муниципального образования Тбилисский район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Сроки перечисления Субсидии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Сумма</w:t>
            </w:r>
            <w:r w:rsidRPr="00C63FB5">
              <w:rPr>
                <w:vertAlign w:val="superscript"/>
              </w:rPr>
              <w:t> </w:t>
            </w:r>
            <w:hyperlink w:anchor="sub_104" w:history="1">
              <w:r w:rsidRPr="00C63FB5">
                <w:rPr>
                  <w:rStyle w:val="a4"/>
                  <w:color w:val="auto"/>
                  <w:vertAlign w:val="superscript"/>
                </w:rPr>
                <w:t>4)</w:t>
              </w:r>
            </w:hyperlink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главного распорядителя бюджетных средств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раздела, подраздела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целевой статьи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вида расходов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не ранее (число, месяц, год)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не позднее (число, месяц, год)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программной (непрограммной) статьи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направления расходов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10</w:t>
            </w:r>
          </w:p>
        </w:tc>
      </w:tr>
      <w:tr w:rsidR="00C63FB5" w:rsidRPr="00C63FB5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  <w:jc w:val="right"/>
            </w:pPr>
            <w:r w:rsidRPr="00C63FB5">
              <w:t xml:space="preserve">Итого по </w:t>
            </w:r>
            <w:hyperlink r:id="rId11" w:history="1">
              <w:r w:rsidRPr="00C63FB5">
                <w:rPr>
                  <w:rStyle w:val="a4"/>
                  <w:color w:val="auto"/>
                </w:rPr>
                <w:t>коду БК</w:t>
              </w:r>
            </w:hyperlink>
            <w:r w:rsidRPr="00C63FB5">
              <w:t>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  <w:jc w:val="center"/>
            </w:pPr>
            <w:r w:rsidRPr="00C63FB5">
              <w:t>-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6F88" w:rsidRPr="00C63FB5" w:rsidRDefault="00BC6F88">
            <w:pPr>
              <w:pStyle w:val="a8"/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8" w:rsidRPr="00C63FB5" w:rsidRDefault="00BC6F88">
            <w:pPr>
              <w:pStyle w:val="a8"/>
              <w:jc w:val="right"/>
            </w:pPr>
            <w:r w:rsidRPr="00C63FB5">
              <w:t xml:space="preserve">Итого по </w:t>
            </w:r>
            <w:hyperlink r:id="rId12" w:history="1">
              <w:r w:rsidRPr="00C63FB5">
                <w:rPr>
                  <w:rStyle w:val="a4"/>
                  <w:color w:val="auto"/>
                </w:rPr>
                <w:t>коду БК</w:t>
              </w:r>
            </w:hyperlink>
            <w:r w:rsidRPr="00C63FB5">
              <w:t>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  <w:tr w:rsidR="00C63FB5" w:rsidRPr="00C63FB5">
        <w:tc>
          <w:tcPr>
            <w:tcW w:w="127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F88" w:rsidRPr="00C63FB5" w:rsidRDefault="00BC6F88">
            <w:pPr>
              <w:pStyle w:val="a8"/>
              <w:jc w:val="right"/>
            </w:pPr>
            <w:r w:rsidRPr="00C63FB5">
              <w:t>Всего: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F88" w:rsidRPr="00C63FB5" w:rsidRDefault="00BC6F88">
            <w:pPr>
              <w:pStyle w:val="a8"/>
            </w:pPr>
          </w:p>
        </w:tc>
      </w:tr>
    </w:tbl>
    <w:p w:rsidR="00BC6F88" w:rsidRPr="00C63FB5" w:rsidRDefault="00BC6F88"/>
    <w:p w:rsidR="00BC6F88" w:rsidRPr="00C63FB5" w:rsidRDefault="00BC6F88">
      <w:r w:rsidRPr="00C63FB5">
        <w:t>_____________________________</w:t>
      </w:r>
    </w:p>
    <w:p w:rsidR="00BC6F88" w:rsidRPr="00C63FB5" w:rsidRDefault="00BC6F88">
      <w:bookmarkStart w:id="2" w:name="sub_101"/>
      <w:r w:rsidRPr="00C63FB5">
        <w:rPr>
          <w:vertAlign w:val="superscript"/>
        </w:rPr>
        <w:t>1)</w:t>
      </w:r>
      <w:r w:rsidRPr="00C63FB5">
        <w:rPr>
          <w:vertAlign w:val="subscript"/>
        </w:rPr>
        <w:t xml:space="preserve"> Указывается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проекта. В кодовой зоне указываются 4 и 5 разряды целевой статьи расходов бюджета </w:t>
      </w:r>
      <w:r w:rsidR="006121D1" w:rsidRPr="00C63FB5">
        <w:rPr>
          <w:vertAlign w:val="subscript"/>
        </w:rPr>
        <w:t>муниципального образования Тбилисский район</w:t>
      </w:r>
      <w:r w:rsidRPr="00C63FB5">
        <w:rPr>
          <w:vertAlign w:val="subscript"/>
        </w:rPr>
        <w:t>.</w:t>
      </w:r>
    </w:p>
    <w:p w:rsidR="00BC6F88" w:rsidRPr="00C63FB5" w:rsidRDefault="00BC6F88">
      <w:bookmarkStart w:id="3" w:name="sub_102"/>
      <w:bookmarkEnd w:id="2"/>
      <w:r w:rsidRPr="00C63FB5">
        <w:rPr>
          <w:vertAlign w:val="superscript"/>
        </w:rPr>
        <w:t>2)</w:t>
      </w:r>
      <w:r w:rsidRPr="00C63FB5">
        <w:rPr>
          <w:vertAlign w:val="subscript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BC6F88" w:rsidRPr="00C63FB5" w:rsidRDefault="00BC6F88">
      <w:bookmarkStart w:id="4" w:name="sub_103"/>
      <w:bookmarkEnd w:id="3"/>
      <w:r w:rsidRPr="00C63FB5">
        <w:rPr>
          <w:vertAlign w:val="superscript"/>
        </w:rPr>
        <w:t>3)</w:t>
      </w:r>
      <w:r w:rsidRPr="00C63FB5">
        <w:rPr>
          <w:vertAlign w:val="subscript"/>
        </w:rPr>
        <w:t xml:space="preserve"> Указывается наименование направления расходов целевой статьи расходов бюджета </w:t>
      </w:r>
      <w:r w:rsidR="006121D1" w:rsidRPr="00C63FB5">
        <w:rPr>
          <w:vertAlign w:val="subscript"/>
        </w:rPr>
        <w:t>муниципального образования Тбилисский район</w:t>
      </w:r>
      <w:r w:rsidRPr="00C63FB5">
        <w:rPr>
          <w:vertAlign w:val="subscript"/>
        </w:rPr>
        <w:t xml:space="preserve"> на предоставление Субсидии, указанного в графе 6.</w:t>
      </w:r>
    </w:p>
    <w:p w:rsidR="00BC6F88" w:rsidRPr="00C63FB5" w:rsidRDefault="00BC6F88">
      <w:pPr>
        <w:rPr>
          <w:vertAlign w:val="subscript"/>
        </w:rPr>
      </w:pPr>
      <w:bookmarkStart w:id="5" w:name="sub_104"/>
      <w:bookmarkEnd w:id="4"/>
      <w:r w:rsidRPr="00C63FB5">
        <w:rPr>
          <w:vertAlign w:val="superscript"/>
        </w:rPr>
        <w:t>4)</w:t>
      </w:r>
      <w:r w:rsidRPr="00C63FB5">
        <w:rPr>
          <w:vertAlign w:val="subscript"/>
        </w:rPr>
        <w:t xml:space="preserve"> Указывается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p w:rsidR="006121D1" w:rsidRPr="00C63FB5" w:rsidRDefault="006121D1"/>
    <w:bookmarkEnd w:id="5"/>
    <w:p w:rsidR="00BC6F88" w:rsidRPr="00C63FB5" w:rsidRDefault="00BC6F88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9423"/>
        <w:gridCol w:w="4713"/>
      </w:tblGrid>
      <w:tr w:rsidR="00C63FB5" w:rsidRPr="00C63FB5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6121D1" w:rsidRPr="00C63FB5" w:rsidRDefault="006121D1" w:rsidP="006121D1">
            <w:pPr>
              <w:pStyle w:val="aa"/>
              <w:tabs>
                <w:tab w:val="left" w:pos="3876"/>
              </w:tabs>
            </w:pPr>
            <w:r w:rsidRPr="00C63FB5">
              <w:t>Заместитель начальника бюджетного отдела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BC6F88" w:rsidRPr="00C63FB5" w:rsidRDefault="006121D1">
            <w:pPr>
              <w:pStyle w:val="a8"/>
              <w:jc w:val="right"/>
            </w:pPr>
            <w:r w:rsidRPr="00C63FB5">
              <w:t>Л.А. Гаркуша</w:t>
            </w:r>
          </w:p>
        </w:tc>
      </w:tr>
    </w:tbl>
    <w:p w:rsidR="00BC6F88" w:rsidRPr="00C63FB5" w:rsidRDefault="00BC6F88"/>
    <w:sectPr w:rsidR="00BC6F88" w:rsidRPr="00C63FB5" w:rsidSect="00900FC0">
      <w:footerReference w:type="default" r:id="rId13"/>
      <w:pgSz w:w="16800" w:h="11900" w:orient="landscape"/>
      <w:pgMar w:top="800" w:right="1440" w:bottom="80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F88" w:rsidRDefault="00BC6F88">
      <w:r>
        <w:separator/>
      </w:r>
    </w:p>
  </w:endnote>
  <w:endnote w:type="continuationSeparator" w:id="0">
    <w:p w:rsidR="00BC6F88" w:rsidRDefault="00BC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tblInd w:w="-7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54"/>
      <w:gridCol w:w="4638"/>
      <w:gridCol w:w="4638"/>
    </w:tblGrid>
    <w:tr w:rsidR="00BC6F88" w:rsidTr="00BC6F88">
      <w:tc>
        <w:tcPr>
          <w:tcW w:w="5353" w:type="dxa"/>
          <w:tcBorders>
            <w:top w:val="nil"/>
            <w:left w:val="nil"/>
            <w:bottom w:val="nil"/>
            <w:right w:val="nil"/>
          </w:tcBorders>
        </w:tcPr>
        <w:p w:rsidR="00BC6F88" w:rsidRDefault="00BC6F8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638" w:type="dxa"/>
          <w:tcBorders>
            <w:top w:val="nil"/>
            <w:left w:val="nil"/>
            <w:bottom w:val="nil"/>
            <w:right w:val="nil"/>
          </w:tcBorders>
        </w:tcPr>
        <w:p w:rsidR="00BC6F88" w:rsidRDefault="00BC6F8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638" w:type="dxa"/>
          <w:tcBorders>
            <w:top w:val="nil"/>
            <w:left w:val="nil"/>
            <w:bottom w:val="nil"/>
            <w:right w:val="nil"/>
          </w:tcBorders>
        </w:tcPr>
        <w:p w:rsidR="00BC6F88" w:rsidRDefault="00BC6F8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F88" w:rsidRDefault="00BC6F88">
      <w:r>
        <w:separator/>
      </w:r>
    </w:p>
  </w:footnote>
  <w:footnote w:type="continuationSeparator" w:id="0">
    <w:p w:rsidR="00BC6F88" w:rsidRDefault="00BC6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C0"/>
    <w:rsid w:val="0050205B"/>
    <w:rsid w:val="006121D1"/>
    <w:rsid w:val="00900FC0"/>
    <w:rsid w:val="00BC6F88"/>
    <w:rsid w:val="00C1552D"/>
    <w:rsid w:val="00C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E34FC"/>
  <w14:defaultImageDpi w14:val="0"/>
  <w15:docId w15:val="{AA0C1FD0-B044-4AE0-9F0D-590241BD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Pr>
      <w:rFonts w:ascii="Times New Roman CYR" w:hAnsi="Times New Roman CYR" w:cs="Times New Roman CYR"/>
      <w:sz w:val="24"/>
      <w:szCs w:val="24"/>
    </w:rPr>
  </w:style>
  <w:style w:type="table" w:styleId="af0">
    <w:name w:val="Table Grid"/>
    <w:basedOn w:val="a1"/>
    <w:uiPriority w:val="59"/>
    <w:rsid w:val="00BC6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2275618/100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X:\&#1053;&#1054;&#1056;&#1052;&#1040;&#1058;&#1048;&#1042;&#1053;&#1067;&#1045;%20&#1044;&#1054;&#1050;&#1059;&#1052;&#1045;&#1053;&#1058;&#1067;\&#1055;&#1086;&#1088;&#1103;&#1076;&#1086;&#1082;%20&#1087;&#1086;%20&#1089;&#1091;&#1073;&#1089;&#1080;&#1076;&#1080;&#1103;&#1084;%20&#1085;&#1072;%20&#1080;&#1085;&#1099;&#1077;%20&#1094;&#1077;&#1083;&#1080;\&#1055;&#1088;&#1080;&#1082;&#1072;&#1079;%20&#1086;%20&#1090;&#1080;&#1087;&#1086;&#1074;&#1086;&#1081;%20&#1092;&#1086;&#1088;&#1084;&#1077;\&#1055;&#1088;&#1080;&#1083;&#1086;&#1078;&#1077;&#1085;&#1080;&#1077;%203.rtf" TargetMode="External"/><Relationship Id="rId12" Type="http://schemas.openxmlformats.org/officeDocument/2006/relationships/hyperlink" Target="https://internet.garant.ru/document/redirect/72275618/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2275618/10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2275618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79222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Гаркуша Людмила Анатольевна</cp:lastModifiedBy>
  <cp:revision>6</cp:revision>
  <cp:lastPrinted>2025-11-01T13:18:00Z</cp:lastPrinted>
  <dcterms:created xsi:type="dcterms:W3CDTF">2025-10-31T08:52:00Z</dcterms:created>
  <dcterms:modified xsi:type="dcterms:W3CDTF">2025-11-21T05:27:00Z</dcterms:modified>
</cp:coreProperties>
</file>